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FB4E" w14:textId="77777777" w:rsidR="003E0F86" w:rsidRPr="00250067" w:rsidRDefault="003E0F86" w:rsidP="003E0F86">
      <w:pPr>
        <w:rPr>
          <w:rFonts w:ascii="Century Gothic" w:hAnsi="Century Gothic"/>
          <w:sz w:val="20"/>
          <w:szCs w:val="20"/>
        </w:rPr>
      </w:pPr>
      <w:r w:rsidRPr="00250067">
        <w:rPr>
          <w:rFonts w:ascii="Century Gothic" w:hAnsi="Century Gothic"/>
          <w:sz w:val="20"/>
          <w:szCs w:val="20"/>
        </w:rPr>
        <w:t>Urząd Miejski w Raciążu</w:t>
      </w:r>
    </w:p>
    <w:p w14:paraId="7F75B833" w14:textId="77777777" w:rsidR="003E0F86" w:rsidRPr="00250067" w:rsidRDefault="003E0F86" w:rsidP="003E0F86">
      <w:pPr>
        <w:rPr>
          <w:rFonts w:ascii="Century Gothic" w:hAnsi="Century Gothic"/>
          <w:sz w:val="20"/>
          <w:szCs w:val="20"/>
        </w:rPr>
      </w:pPr>
      <w:r w:rsidRPr="00250067">
        <w:rPr>
          <w:rFonts w:ascii="Century Gothic" w:hAnsi="Century Gothic"/>
          <w:sz w:val="20"/>
          <w:szCs w:val="20"/>
        </w:rPr>
        <w:t>pl. Adama Mickiewicza 17</w:t>
      </w:r>
    </w:p>
    <w:p w14:paraId="622866B3" w14:textId="77777777" w:rsidR="003E0F86" w:rsidRPr="00250067" w:rsidRDefault="003E0F86" w:rsidP="003E0F86">
      <w:pPr>
        <w:rPr>
          <w:rFonts w:ascii="Century Gothic" w:hAnsi="Century Gothic"/>
          <w:sz w:val="20"/>
          <w:szCs w:val="20"/>
        </w:rPr>
      </w:pPr>
      <w:r w:rsidRPr="00250067">
        <w:rPr>
          <w:rFonts w:ascii="Century Gothic" w:hAnsi="Century Gothic"/>
          <w:sz w:val="20"/>
          <w:szCs w:val="20"/>
        </w:rPr>
        <w:t>09 – 140 Raciąż</w:t>
      </w:r>
    </w:p>
    <w:p w14:paraId="42F8C9B4" w14:textId="77777777" w:rsidR="003E0F86" w:rsidRPr="00250067" w:rsidRDefault="003E0F86" w:rsidP="003E0F86">
      <w:pPr>
        <w:rPr>
          <w:rFonts w:ascii="Century Gothic" w:hAnsi="Century Gothic"/>
          <w:sz w:val="20"/>
          <w:szCs w:val="20"/>
        </w:rPr>
      </w:pPr>
      <w:r w:rsidRPr="00250067">
        <w:rPr>
          <w:rFonts w:ascii="Century Gothic" w:hAnsi="Century Gothic"/>
          <w:sz w:val="20"/>
          <w:szCs w:val="20"/>
        </w:rPr>
        <w:t>tel. 23 683 48 50</w:t>
      </w:r>
      <w:r w:rsidRPr="00250067">
        <w:rPr>
          <w:rFonts w:ascii="Century Gothic" w:hAnsi="Century Gothic"/>
        </w:rPr>
        <w:t xml:space="preserve"> </w:t>
      </w:r>
    </w:p>
    <w:p w14:paraId="5D5ECEB6" w14:textId="77777777" w:rsidR="003E0F86" w:rsidRPr="00250067" w:rsidRDefault="003E0F86" w:rsidP="003E0F86">
      <w:pPr>
        <w:rPr>
          <w:rFonts w:ascii="Century Gothic" w:hAnsi="Century Gothic"/>
          <w:sz w:val="20"/>
          <w:szCs w:val="20"/>
        </w:rPr>
      </w:pPr>
      <w:r w:rsidRPr="00250067">
        <w:rPr>
          <w:rFonts w:ascii="Century Gothic" w:hAnsi="Century Gothic"/>
          <w:sz w:val="20"/>
          <w:szCs w:val="20"/>
        </w:rPr>
        <w:t>sekretariat@miastoraciaz.pl</w:t>
      </w:r>
    </w:p>
    <w:p w14:paraId="192D1188" w14:textId="77777777" w:rsidR="003E0F86" w:rsidRPr="00250067" w:rsidRDefault="003E0F86" w:rsidP="003E0F86">
      <w:pPr>
        <w:rPr>
          <w:rFonts w:ascii="Century Gothic" w:hAnsi="Century Gothic"/>
          <w:sz w:val="20"/>
          <w:szCs w:val="20"/>
        </w:rPr>
      </w:pPr>
      <w:r w:rsidRPr="00250067">
        <w:rPr>
          <w:rFonts w:ascii="Century Gothic" w:hAnsi="Century Gothic"/>
          <w:sz w:val="20"/>
          <w:szCs w:val="20"/>
        </w:rPr>
        <w:t>www.miastoraciaz.pl</w:t>
      </w:r>
    </w:p>
    <w:p w14:paraId="71065A15" w14:textId="77777777" w:rsidR="003E0F86" w:rsidRDefault="003E0F86" w:rsidP="007A3841">
      <w:pPr>
        <w:rPr>
          <w:rFonts w:ascii="Century Gothic" w:hAnsi="Century Gothic" w:cs="Calibri Light"/>
          <w:sz w:val="20"/>
          <w:szCs w:val="20"/>
        </w:rPr>
      </w:pPr>
      <w:r w:rsidRPr="00250067">
        <w:rPr>
          <w:rFonts w:ascii="Century Gothic" w:hAnsi="Century Gothic"/>
          <w:sz w:val="20"/>
          <w:szCs w:val="20"/>
        </w:rPr>
        <w:t>__________________________________________________________________________________________</w:t>
      </w:r>
    </w:p>
    <w:p w14:paraId="1BBAC301" w14:textId="4475A91D" w:rsidR="007A3841" w:rsidRPr="001B7111" w:rsidRDefault="007A3841" w:rsidP="00444BCB">
      <w:pPr>
        <w:jc w:val="right"/>
        <w:rPr>
          <w:rFonts w:ascii="Century Gothic" w:hAnsi="Century Gothic" w:cs="Calibri Light"/>
          <w:sz w:val="20"/>
          <w:szCs w:val="20"/>
        </w:rPr>
      </w:pPr>
      <w:r w:rsidRPr="001B7111">
        <w:rPr>
          <w:rFonts w:ascii="Century Gothic" w:hAnsi="Century Gothic" w:cs="Calibri Light"/>
          <w:sz w:val="20"/>
          <w:szCs w:val="20"/>
        </w:rPr>
        <w:t>Raciąż, dnia</w:t>
      </w:r>
      <w:r>
        <w:rPr>
          <w:rFonts w:ascii="Century Gothic" w:hAnsi="Century Gothic" w:cs="Calibri Light"/>
          <w:sz w:val="20"/>
          <w:szCs w:val="20"/>
        </w:rPr>
        <w:t xml:space="preserve"> </w:t>
      </w:r>
      <w:r w:rsidR="00923DBE">
        <w:rPr>
          <w:rFonts w:ascii="Century Gothic" w:hAnsi="Century Gothic" w:cs="Calibri Light"/>
          <w:sz w:val="20"/>
          <w:szCs w:val="20"/>
        </w:rPr>
        <w:t>18</w:t>
      </w:r>
      <w:r>
        <w:rPr>
          <w:rFonts w:ascii="Century Gothic" w:hAnsi="Century Gothic" w:cs="Calibri Light"/>
          <w:sz w:val="20"/>
          <w:szCs w:val="20"/>
        </w:rPr>
        <w:t>.1</w:t>
      </w:r>
      <w:r w:rsidR="00923DBE">
        <w:rPr>
          <w:rFonts w:ascii="Century Gothic" w:hAnsi="Century Gothic" w:cs="Calibri Light"/>
          <w:sz w:val="20"/>
          <w:szCs w:val="20"/>
        </w:rPr>
        <w:t>1</w:t>
      </w:r>
      <w:r>
        <w:rPr>
          <w:rFonts w:ascii="Century Gothic" w:hAnsi="Century Gothic" w:cs="Calibri Light"/>
          <w:sz w:val="20"/>
          <w:szCs w:val="20"/>
        </w:rPr>
        <w:t>.2025 r.</w:t>
      </w:r>
    </w:p>
    <w:p w14:paraId="66D7BC14" w14:textId="77777777" w:rsidR="007A3841" w:rsidRPr="001B7111" w:rsidRDefault="007A3841" w:rsidP="007A3841">
      <w:pPr>
        <w:rPr>
          <w:rFonts w:ascii="Century Gothic" w:hAnsi="Century Gothic" w:cs="Calibri Light"/>
          <w:sz w:val="20"/>
          <w:szCs w:val="20"/>
        </w:rPr>
      </w:pPr>
      <w:r w:rsidRPr="001B7111">
        <w:rPr>
          <w:rFonts w:ascii="Century Gothic" w:hAnsi="Century Gothic" w:cs="Calibri Light"/>
          <w:sz w:val="20"/>
          <w:szCs w:val="20"/>
        </w:rPr>
        <w:t>KM.6840.</w:t>
      </w:r>
      <w:r w:rsidR="00923DBE">
        <w:rPr>
          <w:rFonts w:ascii="Century Gothic" w:hAnsi="Century Gothic" w:cs="Calibri Light"/>
          <w:sz w:val="20"/>
          <w:szCs w:val="20"/>
        </w:rPr>
        <w:t>5</w:t>
      </w:r>
      <w:r w:rsidRPr="001B7111">
        <w:rPr>
          <w:rFonts w:ascii="Century Gothic" w:hAnsi="Century Gothic" w:cs="Calibri Light"/>
          <w:sz w:val="20"/>
          <w:szCs w:val="20"/>
        </w:rPr>
        <w:t>.2025</w:t>
      </w:r>
      <w:r>
        <w:rPr>
          <w:rFonts w:ascii="Century Gothic" w:hAnsi="Century Gothic" w:cs="Calibri Light"/>
          <w:sz w:val="20"/>
          <w:szCs w:val="20"/>
        </w:rPr>
        <w:t>.ISE</w:t>
      </w:r>
    </w:p>
    <w:p w14:paraId="6F334071" w14:textId="3C2E02F1" w:rsidR="00F83637" w:rsidRPr="007A3841" w:rsidRDefault="0044716E" w:rsidP="00444BCB">
      <w:pPr>
        <w:spacing w:before="840"/>
        <w:jc w:val="center"/>
        <w:rPr>
          <w:rFonts w:ascii="Century Gothic" w:hAnsi="Century Gothic"/>
          <w:b/>
        </w:rPr>
      </w:pPr>
      <w:r w:rsidRPr="007A3841">
        <w:rPr>
          <w:rFonts w:ascii="Century Gothic" w:hAnsi="Century Gothic"/>
          <w:b/>
        </w:rPr>
        <w:t>Informacja</w:t>
      </w:r>
    </w:p>
    <w:p w14:paraId="1C3C2DE8" w14:textId="3422B828" w:rsidR="00F83637" w:rsidRPr="00516368" w:rsidRDefault="0044716E" w:rsidP="00516368">
      <w:pPr>
        <w:jc w:val="center"/>
        <w:rPr>
          <w:rFonts w:ascii="Century Gothic" w:hAnsi="Century Gothic"/>
          <w:b/>
        </w:rPr>
      </w:pPr>
      <w:r w:rsidRPr="00516368">
        <w:rPr>
          <w:rFonts w:ascii="Century Gothic" w:hAnsi="Century Gothic"/>
          <w:b/>
        </w:rPr>
        <w:t xml:space="preserve">o wyniku </w:t>
      </w:r>
      <w:r w:rsidR="00250CBF" w:rsidRPr="00516368">
        <w:rPr>
          <w:rFonts w:ascii="Century Gothic" w:hAnsi="Century Gothic"/>
          <w:b/>
        </w:rPr>
        <w:t xml:space="preserve">pierwszego </w:t>
      </w:r>
      <w:r w:rsidRPr="00516368">
        <w:rPr>
          <w:rFonts w:ascii="Century Gothic" w:hAnsi="Century Gothic"/>
          <w:b/>
        </w:rPr>
        <w:t>przetargu ustnego ograniczonego</w:t>
      </w:r>
      <w:r w:rsidR="00A00E5A" w:rsidRPr="00516368">
        <w:rPr>
          <w:rFonts w:ascii="Century Gothic" w:hAnsi="Century Gothic"/>
          <w:b/>
        </w:rPr>
        <w:t>,</w:t>
      </w:r>
      <w:r w:rsidR="00516368" w:rsidRPr="00516368">
        <w:rPr>
          <w:rFonts w:ascii="Century Gothic" w:hAnsi="Century Gothic"/>
          <w:b/>
        </w:rPr>
        <w:t xml:space="preserve"> </w:t>
      </w:r>
      <w:r w:rsidR="00923DBE" w:rsidRPr="00516368">
        <w:rPr>
          <w:rFonts w:ascii="Century Gothic" w:hAnsi="Century Gothic"/>
          <w:b/>
        </w:rPr>
        <w:t>na sprzedaż nieruchomości gruntowej niezabudowanej,</w:t>
      </w:r>
      <w:r w:rsidR="00516368" w:rsidRPr="00516368">
        <w:rPr>
          <w:rFonts w:ascii="Century Gothic" w:hAnsi="Century Gothic"/>
          <w:b/>
        </w:rPr>
        <w:t xml:space="preserve"> położonej w Raciążu przy</w:t>
      </w:r>
      <w:r w:rsidR="00444BCB">
        <w:rPr>
          <w:rFonts w:ascii="Century Gothic" w:hAnsi="Century Gothic"/>
          <w:b/>
        </w:rPr>
        <w:t xml:space="preserve"> </w:t>
      </w:r>
      <w:r w:rsidR="00516368" w:rsidRPr="00516368">
        <w:rPr>
          <w:rFonts w:ascii="Century Gothic" w:hAnsi="Century Gothic"/>
          <w:b/>
        </w:rPr>
        <w:t>ul.</w:t>
      </w:r>
      <w:r w:rsidR="00444BCB">
        <w:rPr>
          <w:rFonts w:ascii="Century Gothic" w:hAnsi="Century Gothic"/>
          <w:b/>
        </w:rPr>
        <w:t> </w:t>
      </w:r>
      <w:r w:rsidR="00516368" w:rsidRPr="00516368">
        <w:rPr>
          <w:rFonts w:ascii="Century Gothic" w:hAnsi="Century Gothic"/>
          <w:b/>
        </w:rPr>
        <w:t>Zawoda</w:t>
      </w:r>
      <w:r w:rsidR="00516368">
        <w:rPr>
          <w:rFonts w:ascii="Century Gothic" w:hAnsi="Century Gothic"/>
          <w:b/>
        </w:rPr>
        <w:t>,</w:t>
      </w:r>
      <w:r w:rsidR="00516368" w:rsidRPr="00516368">
        <w:rPr>
          <w:rFonts w:ascii="Century Gothic" w:hAnsi="Century Gothic"/>
          <w:b/>
        </w:rPr>
        <w:t xml:space="preserve"> stanowiącej działkę nr 1128/2, o powierzchni 931 m</w:t>
      </w:r>
      <w:r w:rsidR="00516368" w:rsidRPr="00516368">
        <w:rPr>
          <w:rFonts w:ascii="Century Gothic" w:hAnsi="Century Gothic"/>
          <w:b/>
          <w:vertAlign w:val="superscript"/>
        </w:rPr>
        <w:t>2</w:t>
      </w:r>
      <w:r w:rsidR="00516368" w:rsidRPr="00516368">
        <w:rPr>
          <w:rFonts w:ascii="Century Gothic" w:hAnsi="Century Gothic"/>
          <w:b/>
        </w:rPr>
        <w:t xml:space="preserve">, </w:t>
      </w:r>
      <w:r w:rsidR="00F83637" w:rsidRPr="00516368">
        <w:rPr>
          <w:rFonts w:ascii="Century Gothic" w:hAnsi="Century Gothic"/>
          <w:b/>
        </w:rPr>
        <w:t>który odbył się w dniu</w:t>
      </w:r>
      <w:r w:rsidR="00036594" w:rsidRPr="00516368">
        <w:rPr>
          <w:rFonts w:ascii="Century Gothic" w:hAnsi="Century Gothic"/>
          <w:b/>
        </w:rPr>
        <w:t xml:space="preserve"> </w:t>
      </w:r>
      <w:r w:rsidR="00923DBE" w:rsidRPr="00516368">
        <w:rPr>
          <w:rFonts w:ascii="Century Gothic" w:hAnsi="Century Gothic"/>
          <w:b/>
        </w:rPr>
        <w:t>17</w:t>
      </w:r>
      <w:r w:rsidR="00CD0507" w:rsidRPr="00516368">
        <w:rPr>
          <w:rFonts w:ascii="Century Gothic" w:hAnsi="Century Gothic"/>
          <w:b/>
        </w:rPr>
        <w:t xml:space="preserve"> </w:t>
      </w:r>
      <w:r w:rsidR="00923DBE" w:rsidRPr="00516368">
        <w:rPr>
          <w:rFonts w:ascii="Century Gothic" w:hAnsi="Century Gothic"/>
          <w:b/>
        </w:rPr>
        <w:t>listopada</w:t>
      </w:r>
      <w:r w:rsidR="007A3841" w:rsidRPr="00516368">
        <w:rPr>
          <w:rFonts w:ascii="Century Gothic" w:hAnsi="Century Gothic"/>
          <w:b/>
        </w:rPr>
        <w:t xml:space="preserve"> o godz. 1</w:t>
      </w:r>
      <w:r w:rsidR="00923DBE" w:rsidRPr="00516368">
        <w:rPr>
          <w:rFonts w:ascii="Century Gothic" w:hAnsi="Century Gothic"/>
          <w:b/>
        </w:rPr>
        <w:t>0</w:t>
      </w:r>
      <w:r w:rsidR="007A3841" w:rsidRPr="00516368">
        <w:rPr>
          <w:rFonts w:ascii="Century Gothic" w:hAnsi="Century Gothic"/>
          <w:b/>
        </w:rPr>
        <w:t>.0</w:t>
      </w:r>
      <w:r w:rsidR="00923DBE" w:rsidRPr="00516368">
        <w:rPr>
          <w:rFonts w:ascii="Century Gothic" w:hAnsi="Century Gothic"/>
          <w:b/>
        </w:rPr>
        <w:t xml:space="preserve">0 </w:t>
      </w:r>
      <w:r w:rsidR="00F83637" w:rsidRPr="00516368">
        <w:rPr>
          <w:rFonts w:ascii="Century Gothic" w:hAnsi="Century Gothic"/>
          <w:b/>
        </w:rPr>
        <w:t>w siedzibie Urzędu Miejskiego w Raciążu</w:t>
      </w:r>
      <w:r w:rsidR="00516368" w:rsidRPr="00516368">
        <w:rPr>
          <w:rFonts w:ascii="Century Gothic" w:hAnsi="Century Gothic"/>
          <w:b/>
        </w:rPr>
        <w:t xml:space="preserve"> </w:t>
      </w:r>
      <w:r w:rsidR="00117FDF" w:rsidRPr="00516368">
        <w:rPr>
          <w:rFonts w:ascii="Century Gothic" w:hAnsi="Century Gothic"/>
          <w:b/>
        </w:rPr>
        <w:t>plac Adama Mickiewicza 17</w:t>
      </w:r>
      <w:r w:rsidR="005F7301" w:rsidRPr="00516368">
        <w:rPr>
          <w:rFonts w:ascii="Century Gothic" w:hAnsi="Century Gothic"/>
          <w:b/>
        </w:rPr>
        <w:t>, pokój nr 28</w:t>
      </w:r>
    </w:p>
    <w:p w14:paraId="19C0B61D" w14:textId="73D1881D" w:rsidR="003A1A47" w:rsidRDefault="00DC3617" w:rsidP="00B5145B">
      <w:pPr>
        <w:spacing w:before="480" w:after="120"/>
        <w:ind w:firstLine="709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</w:t>
      </w:r>
      <w:r w:rsidR="0044716E" w:rsidRPr="00CD0507">
        <w:rPr>
          <w:rFonts w:ascii="Century Gothic" w:hAnsi="Century Gothic"/>
          <w:sz w:val="20"/>
          <w:szCs w:val="20"/>
        </w:rPr>
        <w:t>§</w:t>
      </w:r>
      <w:r w:rsidR="00117FDF" w:rsidRPr="00CD0507">
        <w:rPr>
          <w:rFonts w:ascii="Century Gothic" w:hAnsi="Century Gothic"/>
          <w:sz w:val="20"/>
          <w:szCs w:val="20"/>
        </w:rPr>
        <w:t xml:space="preserve"> </w:t>
      </w:r>
      <w:r w:rsidR="0044716E" w:rsidRPr="00CD0507">
        <w:rPr>
          <w:rFonts w:ascii="Century Gothic" w:hAnsi="Century Gothic"/>
          <w:sz w:val="20"/>
          <w:szCs w:val="20"/>
        </w:rPr>
        <w:t>12 Rozporządzenia Rady Ministrów z dnia</w:t>
      </w:r>
      <w:r w:rsidR="00FA1D53" w:rsidRPr="00CD0507">
        <w:rPr>
          <w:rFonts w:ascii="Century Gothic" w:hAnsi="Century Gothic"/>
          <w:sz w:val="20"/>
          <w:szCs w:val="20"/>
        </w:rPr>
        <w:t xml:space="preserve"> </w:t>
      </w:r>
      <w:smartTag w:uri="urn:schemas-microsoft-com:office:smarttags" w:element="date">
        <w:smartTagPr>
          <w:attr w:name="Year" w:val="2004"/>
          <w:attr w:name="Day" w:val="14"/>
          <w:attr w:name="Month" w:val="9"/>
          <w:attr w:name="ls" w:val="trans"/>
        </w:smartTagPr>
        <w:r w:rsidR="00FA1D53" w:rsidRPr="00CD0507">
          <w:rPr>
            <w:rFonts w:ascii="Century Gothic" w:hAnsi="Century Gothic"/>
            <w:sz w:val="20"/>
            <w:szCs w:val="20"/>
          </w:rPr>
          <w:t>14 wrześ</w:t>
        </w:r>
        <w:r w:rsidR="00242328" w:rsidRPr="00CD0507">
          <w:rPr>
            <w:rFonts w:ascii="Century Gothic" w:hAnsi="Century Gothic"/>
            <w:sz w:val="20"/>
            <w:szCs w:val="20"/>
          </w:rPr>
          <w:t>nia 2004</w:t>
        </w:r>
      </w:smartTag>
      <w:r w:rsidR="00242328" w:rsidRPr="00CD0507">
        <w:rPr>
          <w:rFonts w:ascii="Century Gothic" w:hAnsi="Century Gothic"/>
          <w:sz w:val="20"/>
          <w:szCs w:val="20"/>
        </w:rPr>
        <w:t xml:space="preserve"> roku</w:t>
      </w:r>
      <w:r w:rsidR="00CD050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br/>
      </w:r>
      <w:r w:rsidR="0044716E" w:rsidRPr="00CD0507">
        <w:rPr>
          <w:rFonts w:ascii="Century Gothic" w:hAnsi="Century Gothic"/>
          <w:sz w:val="20"/>
          <w:szCs w:val="20"/>
        </w:rPr>
        <w:t>w sprawie sposobu i trybu przeprowadzania przetargów oraz roko</w:t>
      </w:r>
      <w:r w:rsidR="00442D52" w:rsidRPr="00CD0507">
        <w:rPr>
          <w:rFonts w:ascii="Century Gothic" w:hAnsi="Century Gothic"/>
          <w:sz w:val="20"/>
          <w:szCs w:val="20"/>
        </w:rPr>
        <w:t>wań na zbycie nieruchomości</w:t>
      </w:r>
      <w:r>
        <w:rPr>
          <w:rFonts w:ascii="Century Gothic" w:hAnsi="Century Gothic"/>
          <w:sz w:val="20"/>
          <w:szCs w:val="20"/>
        </w:rPr>
        <w:t xml:space="preserve"> </w:t>
      </w:r>
      <w:r w:rsidR="00442D52" w:rsidRPr="00CD0507">
        <w:rPr>
          <w:rFonts w:ascii="Century Gothic" w:hAnsi="Century Gothic"/>
          <w:sz w:val="20"/>
          <w:szCs w:val="20"/>
        </w:rPr>
        <w:t>(Dz. U. z 20</w:t>
      </w:r>
      <w:r w:rsidR="009A2657">
        <w:rPr>
          <w:rFonts w:ascii="Century Gothic" w:hAnsi="Century Gothic"/>
          <w:sz w:val="20"/>
          <w:szCs w:val="20"/>
        </w:rPr>
        <w:t xml:space="preserve">21 </w:t>
      </w:r>
      <w:r w:rsidR="00442D52" w:rsidRPr="00CD0507">
        <w:rPr>
          <w:rFonts w:ascii="Century Gothic" w:hAnsi="Century Gothic"/>
          <w:sz w:val="20"/>
          <w:szCs w:val="20"/>
        </w:rPr>
        <w:t xml:space="preserve">r. poz. </w:t>
      </w:r>
      <w:r w:rsidR="009A2657">
        <w:rPr>
          <w:rFonts w:ascii="Century Gothic" w:hAnsi="Century Gothic"/>
          <w:sz w:val="20"/>
          <w:szCs w:val="20"/>
        </w:rPr>
        <w:t>2213</w:t>
      </w:r>
      <w:r w:rsidR="00442D52" w:rsidRPr="00CD0507">
        <w:rPr>
          <w:rFonts w:ascii="Century Gothic" w:hAnsi="Century Gothic"/>
          <w:sz w:val="20"/>
          <w:szCs w:val="20"/>
        </w:rPr>
        <w:t xml:space="preserve">) </w:t>
      </w:r>
      <w:r>
        <w:rPr>
          <w:rFonts w:ascii="Century Gothic" w:hAnsi="Century Gothic"/>
          <w:sz w:val="20"/>
          <w:szCs w:val="20"/>
        </w:rPr>
        <w:t>podaje się do publicznej wiadomości informację:</w:t>
      </w:r>
    </w:p>
    <w:p w14:paraId="4265933C" w14:textId="5437D767" w:rsidR="007A3841" w:rsidRDefault="005F7301" w:rsidP="00B5145B">
      <w:pPr>
        <w:spacing w:after="120"/>
        <w:ind w:firstLine="709"/>
        <w:jc w:val="both"/>
        <w:rPr>
          <w:rFonts w:ascii="Century Gothic" w:hAnsi="Century Gothic"/>
          <w:sz w:val="20"/>
          <w:szCs w:val="20"/>
        </w:rPr>
      </w:pPr>
      <w:r w:rsidRPr="00CD0507">
        <w:rPr>
          <w:rFonts w:ascii="Century Gothic" w:hAnsi="Century Gothic"/>
          <w:sz w:val="20"/>
          <w:szCs w:val="20"/>
        </w:rPr>
        <w:t xml:space="preserve">W dniu </w:t>
      </w:r>
      <w:r w:rsidR="00923DBE">
        <w:rPr>
          <w:rFonts w:ascii="Century Gothic" w:hAnsi="Century Gothic"/>
          <w:sz w:val="20"/>
          <w:szCs w:val="20"/>
        </w:rPr>
        <w:t>1</w:t>
      </w:r>
      <w:r w:rsidR="00516368">
        <w:rPr>
          <w:rFonts w:ascii="Century Gothic" w:hAnsi="Century Gothic"/>
          <w:sz w:val="20"/>
          <w:szCs w:val="20"/>
        </w:rPr>
        <w:t>7</w:t>
      </w:r>
      <w:r w:rsidR="00923DBE">
        <w:rPr>
          <w:rFonts w:ascii="Century Gothic" w:hAnsi="Century Gothic"/>
          <w:sz w:val="20"/>
          <w:szCs w:val="20"/>
        </w:rPr>
        <w:t xml:space="preserve"> listopada</w:t>
      </w:r>
      <w:r w:rsidRPr="00CD0507">
        <w:rPr>
          <w:rFonts w:ascii="Century Gothic" w:hAnsi="Century Gothic"/>
          <w:sz w:val="20"/>
          <w:szCs w:val="20"/>
        </w:rPr>
        <w:t xml:space="preserve"> 20</w:t>
      </w:r>
      <w:r w:rsidR="00CD0507" w:rsidRPr="00CD0507">
        <w:rPr>
          <w:rFonts w:ascii="Century Gothic" w:hAnsi="Century Gothic"/>
          <w:sz w:val="20"/>
          <w:szCs w:val="20"/>
        </w:rPr>
        <w:t>25</w:t>
      </w:r>
      <w:r w:rsidR="003A1A47" w:rsidRPr="00CD0507">
        <w:rPr>
          <w:rFonts w:ascii="Century Gothic" w:hAnsi="Century Gothic"/>
          <w:sz w:val="20"/>
          <w:szCs w:val="20"/>
        </w:rPr>
        <w:t xml:space="preserve"> roku o godz. 1</w:t>
      </w:r>
      <w:r w:rsidR="00923DBE">
        <w:rPr>
          <w:rFonts w:ascii="Century Gothic" w:hAnsi="Century Gothic"/>
          <w:sz w:val="20"/>
          <w:szCs w:val="20"/>
        </w:rPr>
        <w:t>0</w:t>
      </w:r>
      <w:r w:rsidR="003A1A47" w:rsidRPr="00CD0507">
        <w:rPr>
          <w:rFonts w:ascii="Century Gothic" w:hAnsi="Century Gothic"/>
          <w:sz w:val="20"/>
          <w:szCs w:val="20"/>
        </w:rPr>
        <w:t xml:space="preserve">.00 w siedzibie Urzędu Miejskiego </w:t>
      </w:r>
      <w:r w:rsidR="007A3841">
        <w:rPr>
          <w:rFonts w:ascii="Century Gothic" w:hAnsi="Century Gothic"/>
          <w:sz w:val="20"/>
          <w:szCs w:val="20"/>
        </w:rPr>
        <w:br/>
      </w:r>
      <w:r w:rsidR="003A1A47" w:rsidRPr="00CD0507">
        <w:rPr>
          <w:rFonts w:ascii="Century Gothic" w:hAnsi="Century Gothic"/>
          <w:sz w:val="20"/>
          <w:szCs w:val="20"/>
        </w:rPr>
        <w:t xml:space="preserve">w </w:t>
      </w:r>
      <w:r w:rsidRPr="00CD0507">
        <w:rPr>
          <w:rFonts w:ascii="Century Gothic" w:hAnsi="Century Gothic"/>
          <w:sz w:val="20"/>
          <w:szCs w:val="20"/>
        </w:rPr>
        <w:t>Raciążu, pokój nr 28</w:t>
      </w:r>
      <w:r w:rsidR="003A1A47" w:rsidRPr="00CD0507">
        <w:rPr>
          <w:rFonts w:ascii="Century Gothic" w:hAnsi="Century Gothic"/>
          <w:sz w:val="20"/>
          <w:szCs w:val="20"/>
        </w:rPr>
        <w:t xml:space="preserve"> odbył się pierwszy przetarg ustny ograniczony</w:t>
      </w:r>
      <w:r w:rsidR="00242328" w:rsidRPr="00CD0507">
        <w:rPr>
          <w:rFonts w:ascii="Century Gothic" w:hAnsi="Century Gothic"/>
          <w:sz w:val="20"/>
          <w:szCs w:val="20"/>
        </w:rPr>
        <w:t xml:space="preserve"> na sprzedaż</w:t>
      </w:r>
      <w:r w:rsidR="00923DBE">
        <w:rPr>
          <w:rFonts w:ascii="Century Gothic" w:hAnsi="Century Gothic"/>
          <w:sz w:val="20"/>
          <w:szCs w:val="20"/>
        </w:rPr>
        <w:t xml:space="preserve"> nieruchomości gruntowej niezabudowanej położonej w Raciążu</w:t>
      </w:r>
      <w:r w:rsidR="00516368">
        <w:rPr>
          <w:rFonts w:ascii="Century Gothic" w:hAnsi="Century Gothic"/>
          <w:sz w:val="20"/>
          <w:szCs w:val="20"/>
        </w:rPr>
        <w:t xml:space="preserve"> </w:t>
      </w:r>
      <w:r w:rsidRPr="00CD0507">
        <w:rPr>
          <w:rFonts w:ascii="Century Gothic" w:hAnsi="Century Gothic"/>
          <w:sz w:val="20"/>
          <w:szCs w:val="20"/>
        </w:rPr>
        <w:t>przy u</w:t>
      </w:r>
      <w:r w:rsidR="00923DBE">
        <w:rPr>
          <w:rFonts w:ascii="Century Gothic" w:hAnsi="Century Gothic"/>
          <w:sz w:val="20"/>
          <w:szCs w:val="20"/>
        </w:rPr>
        <w:t>l. Zawoda</w:t>
      </w:r>
      <w:r w:rsidR="00CD0507" w:rsidRPr="00CD0507">
        <w:rPr>
          <w:rFonts w:ascii="Century Gothic" w:hAnsi="Century Gothic"/>
          <w:sz w:val="20"/>
          <w:szCs w:val="20"/>
        </w:rPr>
        <w:t xml:space="preserve"> </w:t>
      </w:r>
      <w:r w:rsidR="00516368">
        <w:rPr>
          <w:rFonts w:ascii="Century Gothic" w:hAnsi="Century Gothic"/>
          <w:sz w:val="20"/>
          <w:szCs w:val="20"/>
        </w:rPr>
        <w:t xml:space="preserve">stanowiącej </w:t>
      </w:r>
      <w:r w:rsidR="00CD0507" w:rsidRPr="00CD0507">
        <w:rPr>
          <w:rFonts w:ascii="Century Gothic" w:hAnsi="Century Gothic"/>
          <w:sz w:val="20"/>
          <w:szCs w:val="20"/>
        </w:rPr>
        <w:t>działkę  nr 11</w:t>
      </w:r>
      <w:r w:rsidR="00923DBE">
        <w:rPr>
          <w:rFonts w:ascii="Century Gothic" w:hAnsi="Century Gothic"/>
          <w:sz w:val="20"/>
          <w:szCs w:val="20"/>
        </w:rPr>
        <w:t>28</w:t>
      </w:r>
      <w:r w:rsidR="00CD0507" w:rsidRPr="00CD0507">
        <w:rPr>
          <w:rFonts w:ascii="Century Gothic" w:hAnsi="Century Gothic"/>
          <w:sz w:val="20"/>
          <w:szCs w:val="20"/>
        </w:rPr>
        <w:t>/</w:t>
      </w:r>
      <w:r w:rsidR="00923DBE">
        <w:rPr>
          <w:rFonts w:ascii="Century Gothic" w:hAnsi="Century Gothic"/>
          <w:sz w:val="20"/>
          <w:szCs w:val="20"/>
        </w:rPr>
        <w:t>2</w:t>
      </w:r>
      <w:r w:rsidR="00CD0507" w:rsidRPr="00CD0507">
        <w:rPr>
          <w:rFonts w:ascii="Century Gothic" w:hAnsi="Century Gothic"/>
          <w:sz w:val="20"/>
          <w:szCs w:val="20"/>
        </w:rPr>
        <w:t>, o powierzchni</w:t>
      </w:r>
      <w:r w:rsidR="00516368">
        <w:rPr>
          <w:rFonts w:ascii="Century Gothic" w:hAnsi="Century Gothic"/>
          <w:sz w:val="20"/>
          <w:szCs w:val="20"/>
        </w:rPr>
        <w:t xml:space="preserve"> 931 m</w:t>
      </w:r>
      <w:r w:rsidR="00516368">
        <w:rPr>
          <w:rFonts w:ascii="Century Gothic" w:hAnsi="Century Gothic"/>
          <w:sz w:val="20"/>
          <w:szCs w:val="20"/>
          <w:vertAlign w:val="superscript"/>
        </w:rPr>
        <w:t>2</w:t>
      </w:r>
      <w:r w:rsidR="00CD0507" w:rsidRPr="00CD0507">
        <w:rPr>
          <w:rFonts w:ascii="Century Gothic" w:hAnsi="Century Gothic"/>
          <w:sz w:val="20"/>
          <w:szCs w:val="20"/>
        </w:rPr>
        <w:t>, z obrębu 0233, dla której prowadzona jest w Sądzie Rejonowym IV Wydział Ksiąg Wieczystych księga wieczysta o numerze PL1L/000</w:t>
      </w:r>
      <w:r w:rsidR="00516368">
        <w:rPr>
          <w:rFonts w:ascii="Century Gothic" w:hAnsi="Century Gothic"/>
          <w:sz w:val="20"/>
          <w:szCs w:val="20"/>
        </w:rPr>
        <w:t>01641</w:t>
      </w:r>
      <w:r w:rsidR="00CD0507" w:rsidRPr="00CD0507">
        <w:rPr>
          <w:rFonts w:ascii="Century Gothic" w:hAnsi="Century Gothic"/>
          <w:sz w:val="20"/>
          <w:szCs w:val="20"/>
        </w:rPr>
        <w:t>/</w:t>
      </w:r>
      <w:r w:rsidR="00516368">
        <w:rPr>
          <w:rFonts w:ascii="Century Gothic" w:hAnsi="Century Gothic"/>
          <w:sz w:val="20"/>
          <w:szCs w:val="20"/>
        </w:rPr>
        <w:t>3.</w:t>
      </w:r>
    </w:p>
    <w:p w14:paraId="7AEFB446" w14:textId="77777777" w:rsidR="005D6A47" w:rsidRPr="00CD0507" w:rsidRDefault="003A1A47" w:rsidP="00B5145B">
      <w:pPr>
        <w:jc w:val="both"/>
        <w:rPr>
          <w:rFonts w:ascii="Century Gothic" w:hAnsi="Century Gothic"/>
          <w:sz w:val="20"/>
          <w:szCs w:val="20"/>
        </w:rPr>
      </w:pPr>
      <w:r w:rsidRPr="00CD0507">
        <w:rPr>
          <w:rFonts w:ascii="Century Gothic" w:hAnsi="Century Gothic"/>
          <w:sz w:val="20"/>
          <w:szCs w:val="20"/>
        </w:rPr>
        <w:t>Przetarg zakończył się wynikiem pozytywnym</w:t>
      </w:r>
      <w:r w:rsidR="00145A92" w:rsidRPr="00CD0507">
        <w:rPr>
          <w:rFonts w:ascii="Century Gothic" w:hAnsi="Century Gothic"/>
          <w:sz w:val="20"/>
          <w:szCs w:val="20"/>
        </w:rPr>
        <w:t>.</w:t>
      </w:r>
    </w:p>
    <w:p w14:paraId="58E3D8DD" w14:textId="2EB5BE8C" w:rsidR="005D6A47" w:rsidRPr="00CD0507" w:rsidRDefault="005F7301" w:rsidP="00B5145B">
      <w:pPr>
        <w:jc w:val="both"/>
        <w:rPr>
          <w:rFonts w:ascii="Century Gothic" w:hAnsi="Century Gothic"/>
          <w:sz w:val="20"/>
          <w:szCs w:val="20"/>
        </w:rPr>
      </w:pPr>
      <w:r w:rsidRPr="00CD0507">
        <w:rPr>
          <w:rFonts w:ascii="Century Gothic" w:hAnsi="Century Gothic"/>
          <w:sz w:val="20"/>
          <w:szCs w:val="20"/>
        </w:rPr>
        <w:t>Cena wywoławcza</w:t>
      </w:r>
      <w:r w:rsidR="007A3841">
        <w:rPr>
          <w:rFonts w:ascii="Century Gothic" w:hAnsi="Century Gothic"/>
          <w:sz w:val="20"/>
          <w:szCs w:val="20"/>
        </w:rPr>
        <w:t xml:space="preserve"> wynosiła</w:t>
      </w:r>
      <w:r w:rsidRPr="00CD0507">
        <w:rPr>
          <w:rFonts w:ascii="Century Gothic" w:hAnsi="Century Gothic"/>
          <w:sz w:val="20"/>
          <w:szCs w:val="20"/>
        </w:rPr>
        <w:t xml:space="preserve"> – </w:t>
      </w:r>
      <w:r w:rsidR="00516368">
        <w:rPr>
          <w:rFonts w:ascii="Century Gothic" w:hAnsi="Century Gothic"/>
          <w:b/>
          <w:bCs/>
          <w:sz w:val="20"/>
          <w:szCs w:val="20"/>
        </w:rPr>
        <w:t>76</w:t>
      </w:r>
      <w:r w:rsidR="007A3841" w:rsidRPr="007A3841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516368">
        <w:rPr>
          <w:rFonts w:ascii="Century Gothic" w:hAnsi="Century Gothic"/>
          <w:b/>
          <w:bCs/>
          <w:sz w:val="20"/>
          <w:szCs w:val="20"/>
        </w:rPr>
        <w:t>26</w:t>
      </w:r>
      <w:r w:rsidR="007A3841" w:rsidRPr="007A3841">
        <w:rPr>
          <w:rFonts w:ascii="Century Gothic" w:hAnsi="Century Gothic"/>
          <w:b/>
          <w:bCs/>
          <w:sz w:val="20"/>
          <w:szCs w:val="20"/>
        </w:rPr>
        <w:t>0</w:t>
      </w:r>
      <w:r w:rsidR="00036594" w:rsidRPr="007A3841">
        <w:rPr>
          <w:rFonts w:ascii="Century Gothic" w:hAnsi="Century Gothic"/>
          <w:b/>
          <w:bCs/>
          <w:sz w:val="20"/>
          <w:szCs w:val="20"/>
        </w:rPr>
        <w:t>,00 zł</w:t>
      </w:r>
      <w:r w:rsidR="00036594" w:rsidRPr="00CD0507">
        <w:rPr>
          <w:rFonts w:ascii="Century Gothic" w:hAnsi="Century Gothic"/>
          <w:sz w:val="20"/>
          <w:szCs w:val="20"/>
        </w:rPr>
        <w:t xml:space="preserve"> </w:t>
      </w:r>
    </w:p>
    <w:p w14:paraId="380384CE" w14:textId="77777777" w:rsidR="005D6A47" w:rsidRPr="00CD0507" w:rsidRDefault="009E1B8B" w:rsidP="00B5145B">
      <w:pPr>
        <w:jc w:val="both"/>
        <w:rPr>
          <w:rFonts w:ascii="Century Gothic" w:hAnsi="Century Gothic"/>
          <w:sz w:val="20"/>
          <w:szCs w:val="20"/>
        </w:rPr>
      </w:pPr>
      <w:r w:rsidRPr="00CD0507">
        <w:rPr>
          <w:rFonts w:ascii="Century Gothic" w:hAnsi="Century Gothic"/>
          <w:sz w:val="20"/>
          <w:szCs w:val="20"/>
        </w:rPr>
        <w:t xml:space="preserve">Najwyższa </w:t>
      </w:r>
      <w:r w:rsidR="005F7301" w:rsidRPr="00CD0507">
        <w:rPr>
          <w:rFonts w:ascii="Century Gothic" w:hAnsi="Century Gothic"/>
          <w:sz w:val="20"/>
          <w:szCs w:val="20"/>
        </w:rPr>
        <w:t xml:space="preserve">cena osiągnięta w przetargu – </w:t>
      </w:r>
      <w:r w:rsidR="00516368" w:rsidRPr="00B84363">
        <w:rPr>
          <w:rFonts w:ascii="Century Gothic" w:hAnsi="Century Gothic"/>
          <w:b/>
          <w:bCs/>
          <w:sz w:val="20"/>
          <w:szCs w:val="20"/>
        </w:rPr>
        <w:t>77</w:t>
      </w:r>
      <w:r w:rsidR="007A3841" w:rsidRPr="00B84363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516368" w:rsidRPr="00B84363">
        <w:rPr>
          <w:rFonts w:ascii="Century Gothic" w:hAnsi="Century Gothic"/>
          <w:b/>
          <w:bCs/>
          <w:sz w:val="20"/>
          <w:szCs w:val="20"/>
        </w:rPr>
        <w:t>030</w:t>
      </w:r>
      <w:r w:rsidR="00B95596" w:rsidRPr="00B84363">
        <w:rPr>
          <w:rFonts w:ascii="Century Gothic" w:hAnsi="Century Gothic"/>
          <w:b/>
          <w:bCs/>
          <w:sz w:val="20"/>
          <w:szCs w:val="20"/>
        </w:rPr>
        <w:t>,00</w:t>
      </w:r>
      <w:r w:rsidR="00B95596" w:rsidRPr="00CD0507">
        <w:rPr>
          <w:rFonts w:ascii="Century Gothic" w:hAnsi="Century Gothic"/>
          <w:sz w:val="20"/>
          <w:szCs w:val="20"/>
        </w:rPr>
        <w:t xml:space="preserve"> </w:t>
      </w:r>
      <w:r w:rsidRPr="003E0F86">
        <w:rPr>
          <w:rFonts w:ascii="Century Gothic" w:hAnsi="Century Gothic"/>
          <w:b/>
          <w:bCs/>
          <w:sz w:val="20"/>
          <w:szCs w:val="20"/>
        </w:rPr>
        <w:t>zł</w:t>
      </w:r>
      <w:r w:rsidRPr="00CD0507">
        <w:rPr>
          <w:rFonts w:ascii="Century Gothic" w:hAnsi="Century Gothic"/>
          <w:sz w:val="20"/>
          <w:szCs w:val="20"/>
        </w:rPr>
        <w:t xml:space="preserve"> </w:t>
      </w:r>
    </w:p>
    <w:p w14:paraId="7A0AA99A" w14:textId="77777777" w:rsidR="005F0E2B" w:rsidRPr="00CD0507" w:rsidRDefault="005F0E2B" w:rsidP="00B5145B">
      <w:pPr>
        <w:jc w:val="both"/>
        <w:rPr>
          <w:rFonts w:ascii="Century Gothic" w:hAnsi="Century Gothic"/>
          <w:sz w:val="20"/>
          <w:szCs w:val="20"/>
        </w:rPr>
      </w:pPr>
      <w:r w:rsidRPr="00CD0507">
        <w:rPr>
          <w:rFonts w:ascii="Century Gothic" w:hAnsi="Century Gothic"/>
          <w:sz w:val="20"/>
          <w:szCs w:val="20"/>
        </w:rPr>
        <w:t>Liczba</w:t>
      </w:r>
      <w:r w:rsidR="00516368">
        <w:rPr>
          <w:rFonts w:ascii="Century Gothic" w:hAnsi="Century Gothic"/>
          <w:sz w:val="20"/>
          <w:szCs w:val="20"/>
        </w:rPr>
        <w:t xml:space="preserve"> podmiotów</w:t>
      </w:r>
      <w:r w:rsidR="005F7301" w:rsidRPr="00CD0507">
        <w:rPr>
          <w:rFonts w:ascii="Century Gothic" w:hAnsi="Century Gothic"/>
          <w:sz w:val="20"/>
          <w:szCs w:val="20"/>
        </w:rPr>
        <w:t xml:space="preserve"> dopuszczonych do przetargu – </w:t>
      </w:r>
      <w:r w:rsidR="00516368">
        <w:rPr>
          <w:rFonts w:ascii="Century Gothic" w:hAnsi="Century Gothic"/>
          <w:sz w:val="20"/>
          <w:szCs w:val="20"/>
        </w:rPr>
        <w:t>1</w:t>
      </w:r>
    </w:p>
    <w:p w14:paraId="06195FD3" w14:textId="77777777" w:rsidR="005F0E2B" w:rsidRDefault="005F0E2B" w:rsidP="00B5145B">
      <w:pPr>
        <w:spacing w:after="120"/>
        <w:jc w:val="both"/>
        <w:rPr>
          <w:rFonts w:ascii="Century Gothic" w:hAnsi="Century Gothic"/>
          <w:sz w:val="20"/>
          <w:szCs w:val="20"/>
        </w:rPr>
      </w:pPr>
      <w:r w:rsidRPr="00CD0507">
        <w:rPr>
          <w:rFonts w:ascii="Century Gothic" w:hAnsi="Century Gothic"/>
          <w:sz w:val="20"/>
          <w:szCs w:val="20"/>
        </w:rPr>
        <w:t>Liczba</w:t>
      </w:r>
      <w:r w:rsidR="00AD7802">
        <w:rPr>
          <w:rFonts w:ascii="Century Gothic" w:hAnsi="Century Gothic"/>
          <w:sz w:val="20"/>
          <w:szCs w:val="20"/>
        </w:rPr>
        <w:t xml:space="preserve"> podmiotów</w:t>
      </w:r>
      <w:r w:rsidRPr="00CD0507">
        <w:rPr>
          <w:rFonts w:ascii="Century Gothic" w:hAnsi="Century Gothic"/>
          <w:sz w:val="20"/>
          <w:szCs w:val="20"/>
        </w:rPr>
        <w:t xml:space="preserve"> niedopuszczonych do przetargu</w:t>
      </w:r>
      <w:r w:rsidR="00C92223" w:rsidRPr="00CD0507">
        <w:rPr>
          <w:rFonts w:ascii="Century Gothic" w:hAnsi="Century Gothic"/>
          <w:sz w:val="20"/>
          <w:szCs w:val="20"/>
        </w:rPr>
        <w:t xml:space="preserve"> – </w:t>
      </w:r>
      <w:r w:rsidR="00C92223">
        <w:rPr>
          <w:rFonts w:ascii="Century Gothic" w:hAnsi="Century Gothic"/>
          <w:sz w:val="20"/>
          <w:szCs w:val="20"/>
        </w:rPr>
        <w:t xml:space="preserve"> </w:t>
      </w:r>
      <w:r w:rsidRPr="00CD0507">
        <w:rPr>
          <w:rFonts w:ascii="Century Gothic" w:hAnsi="Century Gothic"/>
          <w:sz w:val="20"/>
          <w:szCs w:val="20"/>
        </w:rPr>
        <w:t>0</w:t>
      </w:r>
    </w:p>
    <w:p w14:paraId="76AACA89" w14:textId="77777777" w:rsidR="00516368" w:rsidRDefault="00516368" w:rsidP="00B5145B">
      <w:pPr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Nabywc</w:t>
      </w:r>
      <w:r w:rsidR="00AD7802">
        <w:rPr>
          <w:rFonts w:ascii="Century Gothic" w:hAnsi="Century Gothic"/>
          <w:sz w:val="20"/>
          <w:szCs w:val="20"/>
        </w:rPr>
        <w:t>ą</w:t>
      </w:r>
      <w:r>
        <w:rPr>
          <w:rFonts w:ascii="Century Gothic" w:hAnsi="Century Gothic"/>
          <w:sz w:val="20"/>
          <w:szCs w:val="20"/>
        </w:rPr>
        <w:t xml:space="preserve"> nieruchomości gruntowej niezabudowanej stanowiącej działkę nr 1128/2, położonej w Raciążu przy ul. Zawoda o powierzchni 931 m</w:t>
      </w:r>
      <w:r>
        <w:rPr>
          <w:rFonts w:ascii="Century Gothic" w:hAnsi="Century Gothic"/>
          <w:sz w:val="20"/>
          <w:szCs w:val="20"/>
          <w:vertAlign w:val="superscript"/>
        </w:rPr>
        <w:t xml:space="preserve">2  </w:t>
      </w:r>
      <w:r>
        <w:rPr>
          <w:rFonts w:ascii="Century Gothic" w:hAnsi="Century Gothic"/>
          <w:sz w:val="20"/>
          <w:szCs w:val="20"/>
        </w:rPr>
        <w:t>zosta</w:t>
      </w:r>
      <w:r w:rsidR="00AD7802">
        <w:rPr>
          <w:rFonts w:ascii="Century Gothic" w:hAnsi="Century Gothic"/>
          <w:sz w:val="20"/>
          <w:szCs w:val="20"/>
        </w:rPr>
        <w:t>ło:</w:t>
      </w:r>
    </w:p>
    <w:p w14:paraId="658E7647" w14:textId="15A429CE" w:rsidR="00AD7802" w:rsidRPr="00B84363" w:rsidRDefault="00AD7802" w:rsidP="00B5145B">
      <w:pPr>
        <w:spacing w:after="120"/>
        <w:jc w:val="both"/>
        <w:rPr>
          <w:rFonts w:ascii="Century Gothic" w:hAnsi="Century Gothic"/>
          <w:b/>
          <w:bCs/>
          <w:sz w:val="20"/>
          <w:szCs w:val="20"/>
        </w:rPr>
      </w:pPr>
      <w:r w:rsidRPr="00B84363">
        <w:rPr>
          <w:rFonts w:ascii="Century Gothic" w:hAnsi="Century Gothic"/>
          <w:b/>
          <w:bCs/>
          <w:sz w:val="20"/>
          <w:szCs w:val="20"/>
        </w:rPr>
        <w:t xml:space="preserve">Przedsiębiorstwo </w:t>
      </w:r>
      <w:proofErr w:type="spellStart"/>
      <w:r w:rsidRPr="00B84363">
        <w:rPr>
          <w:rFonts w:ascii="Century Gothic" w:hAnsi="Century Gothic"/>
          <w:b/>
          <w:bCs/>
          <w:sz w:val="20"/>
          <w:szCs w:val="20"/>
        </w:rPr>
        <w:t>Produkcyjno</w:t>
      </w:r>
      <w:proofErr w:type="spellEnd"/>
      <w:r w:rsidRPr="00B84363">
        <w:rPr>
          <w:rFonts w:ascii="Century Gothic" w:hAnsi="Century Gothic"/>
          <w:b/>
          <w:bCs/>
          <w:sz w:val="20"/>
          <w:szCs w:val="20"/>
        </w:rPr>
        <w:t xml:space="preserve"> – Handlowe Boryna Spółka Jawna Cezary Klimkowski, </w:t>
      </w:r>
      <w:proofErr w:type="spellStart"/>
      <w:r w:rsidRPr="00B84363">
        <w:rPr>
          <w:rFonts w:ascii="Century Gothic" w:hAnsi="Century Gothic"/>
          <w:b/>
          <w:bCs/>
          <w:sz w:val="20"/>
          <w:szCs w:val="20"/>
        </w:rPr>
        <w:t>Małgorzta</w:t>
      </w:r>
      <w:proofErr w:type="spellEnd"/>
      <w:r w:rsidR="00B5145B">
        <w:rPr>
          <w:rFonts w:ascii="Century Gothic" w:hAnsi="Century Gothic"/>
          <w:b/>
          <w:bCs/>
          <w:sz w:val="20"/>
          <w:szCs w:val="20"/>
        </w:rPr>
        <w:t> </w:t>
      </w:r>
      <w:r w:rsidRPr="00B84363">
        <w:rPr>
          <w:rFonts w:ascii="Century Gothic" w:hAnsi="Century Gothic"/>
          <w:b/>
          <w:bCs/>
          <w:sz w:val="20"/>
          <w:szCs w:val="20"/>
        </w:rPr>
        <w:t>Klimkowska, ul. Zawoda 12, 09-140 Raciąż, N</w:t>
      </w:r>
      <w:r w:rsidR="003E0F86">
        <w:rPr>
          <w:rFonts w:ascii="Century Gothic" w:hAnsi="Century Gothic"/>
          <w:b/>
          <w:bCs/>
          <w:sz w:val="20"/>
          <w:szCs w:val="20"/>
        </w:rPr>
        <w:t>IP</w:t>
      </w:r>
      <w:r w:rsidRPr="00B84363">
        <w:rPr>
          <w:rFonts w:ascii="Century Gothic" w:hAnsi="Century Gothic"/>
          <w:b/>
          <w:bCs/>
          <w:sz w:val="20"/>
          <w:szCs w:val="20"/>
        </w:rPr>
        <w:t>: 5671003264, Regon: 130206471.</w:t>
      </w:r>
    </w:p>
    <w:p w14:paraId="7FE82B28" w14:textId="67B85052" w:rsidR="00B5145B" w:rsidRDefault="00FA1D53" w:rsidP="00B5145B">
      <w:pPr>
        <w:spacing w:after="720"/>
        <w:jc w:val="both"/>
        <w:rPr>
          <w:rFonts w:ascii="Century Gothic" w:hAnsi="Century Gothic"/>
          <w:sz w:val="20"/>
          <w:szCs w:val="20"/>
        </w:rPr>
      </w:pPr>
      <w:r w:rsidRPr="00CD0507">
        <w:rPr>
          <w:rFonts w:ascii="Century Gothic" w:hAnsi="Century Gothic"/>
          <w:sz w:val="20"/>
          <w:szCs w:val="20"/>
        </w:rPr>
        <w:t>Powyższą informację wywiesza się na okres 7 dni</w:t>
      </w:r>
      <w:r w:rsidR="00145A92" w:rsidRPr="00CD0507">
        <w:rPr>
          <w:rFonts w:ascii="Century Gothic" w:hAnsi="Century Gothic"/>
          <w:sz w:val="20"/>
          <w:szCs w:val="20"/>
        </w:rPr>
        <w:t>,</w:t>
      </w:r>
      <w:r w:rsidRPr="00CD0507">
        <w:rPr>
          <w:rFonts w:ascii="Century Gothic" w:hAnsi="Century Gothic"/>
          <w:sz w:val="20"/>
          <w:szCs w:val="20"/>
        </w:rPr>
        <w:t xml:space="preserve"> </w:t>
      </w:r>
      <w:r w:rsidR="005F7301" w:rsidRPr="00CD0507">
        <w:rPr>
          <w:rFonts w:ascii="Century Gothic" w:hAnsi="Century Gothic"/>
          <w:sz w:val="20"/>
          <w:szCs w:val="20"/>
        </w:rPr>
        <w:t>tj</w:t>
      </w:r>
      <w:r w:rsidR="00E066F2" w:rsidRPr="00CD0507">
        <w:rPr>
          <w:rFonts w:ascii="Century Gothic" w:hAnsi="Century Gothic"/>
          <w:sz w:val="20"/>
          <w:szCs w:val="20"/>
        </w:rPr>
        <w:t>.</w:t>
      </w:r>
      <w:r w:rsidR="005F7301" w:rsidRPr="00CD0507">
        <w:rPr>
          <w:rFonts w:ascii="Century Gothic" w:hAnsi="Century Gothic"/>
          <w:sz w:val="20"/>
          <w:szCs w:val="20"/>
        </w:rPr>
        <w:t xml:space="preserve"> od </w:t>
      </w:r>
      <w:r w:rsidR="00AD7802">
        <w:rPr>
          <w:rFonts w:ascii="Century Gothic" w:hAnsi="Century Gothic"/>
          <w:sz w:val="20"/>
          <w:szCs w:val="20"/>
        </w:rPr>
        <w:t>18</w:t>
      </w:r>
      <w:r w:rsidR="005F7301" w:rsidRPr="00CD0507">
        <w:rPr>
          <w:rFonts w:ascii="Century Gothic" w:hAnsi="Century Gothic"/>
          <w:sz w:val="20"/>
          <w:szCs w:val="20"/>
        </w:rPr>
        <w:t>.</w:t>
      </w:r>
      <w:r w:rsidR="007A3841">
        <w:rPr>
          <w:rFonts w:ascii="Century Gothic" w:hAnsi="Century Gothic"/>
          <w:sz w:val="20"/>
          <w:szCs w:val="20"/>
        </w:rPr>
        <w:t>1</w:t>
      </w:r>
      <w:r w:rsidR="00AD7802">
        <w:rPr>
          <w:rFonts w:ascii="Century Gothic" w:hAnsi="Century Gothic"/>
          <w:sz w:val="20"/>
          <w:szCs w:val="20"/>
        </w:rPr>
        <w:t>1</w:t>
      </w:r>
      <w:r w:rsidR="005F7301" w:rsidRPr="00CD0507">
        <w:rPr>
          <w:rFonts w:ascii="Century Gothic" w:hAnsi="Century Gothic"/>
          <w:sz w:val="20"/>
          <w:szCs w:val="20"/>
        </w:rPr>
        <w:t>.20</w:t>
      </w:r>
      <w:r w:rsidR="007A3841">
        <w:rPr>
          <w:rFonts w:ascii="Century Gothic" w:hAnsi="Century Gothic"/>
          <w:sz w:val="20"/>
          <w:szCs w:val="20"/>
        </w:rPr>
        <w:t xml:space="preserve">25 </w:t>
      </w:r>
      <w:r w:rsidR="005F7301" w:rsidRPr="00CD0507">
        <w:rPr>
          <w:rFonts w:ascii="Century Gothic" w:hAnsi="Century Gothic"/>
          <w:sz w:val="20"/>
          <w:szCs w:val="20"/>
        </w:rPr>
        <w:t xml:space="preserve">r. do dnia </w:t>
      </w:r>
      <w:r w:rsidR="00AD7802">
        <w:rPr>
          <w:rFonts w:ascii="Century Gothic" w:hAnsi="Century Gothic"/>
          <w:sz w:val="20"/>
          <w:szCs w:val="20"/>
        </w:rPr>
        <w:t>25</w:t>
      </w:r>
      <w:r w:rsidR="005F7301" w:rsidRPr="00CD0507">
        <w:rPr>
          <w:rFonts w:ascii="Century Gothic" w:hAnsi="Century Gothic"/>
          <w:sz w:val="20"/>
          <w:szCs w:val="20"/>
        </w:rPr>
        <w:t>.</w:t>
      </w:r>
      <w:r w:rsidR="007A3841">
        <w:rPr>
          <w:rFonts w:ascii="Century Gothic" w:hAnsi="Century Gothic"/>
          <w:sz w:val="20"/>
          <w:szCs w:val="20"/>
        </w:rPr>
        <w:t>11</w:t>
      </w:r>
      <w:r w:rsidR="005F7301" w:rsidRPr="00CD0507">
        <w:rPr>
          <w:rFonts w:ascii="Century Gothic" w:hAnsi="Century Gothic"/>
          <w:sz w:val="20"/>
          <w:szCs w:val="20"/>
        </w:rPr>
        <w:t>.20</w:t>
      </w:r>
      <w:r w:rsidR="007A3841">
        <w:rPr>
          <w:rFonts w:ascii="Century Gothic" w:hAnsi="Century Gothic"/>
          <w:sz w:val="20"/>
          <w:szCs w:val="20"/>
        </w:rPr>
        <w:t xml:space="preserve">25 </w:t>
      </w:r>
      <w:r w:rsidR="00145A92" w:rsidRPr="00CD0507">
        <w:rPr>
          <w:rFonts w:ascii="Century Gothic" w:hAnsi="Century Gothic"/>
          <w:sz w:val="20"/>
          <w:szCs w:val="20"/>
        </w:rPr>
        <w:t xml:space="preserve">r.  </w:t>
      </w:r>
      <w:r w:rsidR="007A3841">
        <w:rPr>
          <w:rFonts w:ascii="Century Gothic" w:hAnsi="Century Gothic"/>
          <w:sz w:val="20"/>
          <w:szCs w:val="20"/>
        </w:rPr>
        <w:br/>
      </w:r>
      <w:r w:rsidRPr="00CD0507">
        <w:rPr>
          <w:rFonts w:ascii="Century Gothic" w:hAnsi="Century Gothic"/>
          <w:sz w:val="20"/>
          <w:szCs w:val="20"/>
        </w:rPr>
        <w:t>w siedzibie Urzędu Miejskiego w Raciążu</w:t>
      </w:r>
      <w:r w:rsidR="00414A15">
        <w:rPr>
          <w:rFonts w:ascii="Century Gothic" w:hAnsi="Century Gothic"/>
          <w:sz w:val="20"/>
          <w:szCs w:val="20"/>
        </w:rPr>
        <w:t xml:space="preserve"> </w:t>
      </w:r>
      <w:r w:rsidR="00242328" w:rsidRPr="00CD0507">
        <w:rPr>
          <w:rFonts w:ascii="Century Gothic" w:hAnsi="Century Gothic"/>
          <w:sz w:val="20"/>
          <w:szCs w:val="20"/>
        </w:rPr>
        <w:t>(tablica ogłoszeń</w:t>
      </w:r>
      <w:r w:rsidR="00145A92" w:rsidRPr="00CD0507">
        <w:rPr>
          <w:rFonts w:ascii="Century Gothic" w:hAnsi="Century Gothic"/>
          <w:sz w:val="20"/>
          <w:szCs w:val="20"/>
        </w:rPr>
        <w:t xml:space="preserve">) oraz zamieszcza na </w:t>
      </w:r>
      <w:r w:rsidR="00386ED4" w:rsidRPr="00CD0507">
        <w:rPr>
          <w:rFonts w:ascii="Century Gothic" w:hAnsi="Century Gothic"/>
          <w:sz w:val="20"/>
          <w:szCs w:val="20"/>
        </w:rPr>
        <w:t xml:space="preserve">stronie internetowej Urzędu Miejskiego w Raciążu  </w:t>
      </w:r>
      <w:r w:rsidR="00386ED4" w:rsidRPr="00B5145B">
        <w:rPr>
          <w:rFonts w:ascii="Century Gothic" w:hAnsi="Century Gothic"/>
          <w:sz w:val="20"/>
          <w:szCs w:val="20"/>
        </w:rPr>
        <w:t>www.miastoraciaz.pl</w:t>
      </w:r>
      <w:r w:rsidR="00386ED4" w:rsidRPr="00CD0507">
        <w:rPr>
          <w:rFonts w:ascii="Century Gothic" w:hAnsi="Century Gothic"/>
          <w:sz w:val="20"/>
          <w:szCs w:val="20"/>
        </w:rPr>
        <w:t xml:space="preserve">, </w:t>
      </w:r>
      <w:r w:rsidR="00B5145B" w:rsidRPr="00B5145B">
        <w:rPr>
          <w:rFonts w:ascii="Century Gothic" w:hAnsi="Century Gothic"/>
          <w:sz w:val="20"/>
          <w:szCs w:val="20"/>
        </w:rPr>
        <w:t>bip.miastoraciaz.pl</w:t>
      </w:r>
      <w:r w:rsidR="00B5145B">
        <w:rPr>
          <w:rFonts w:ascii="Century Gothic" w:hAnsi="Century Gothic"/>
          <w:sz w:val="20"/>
          <w:szCs w:val="20"/>
        </w:rPr>
        <w:t>.</w:t>
      </w:r>
    </w:p>
    <w:p w14:paraId="6680BCA2" w14:textId="02419EE2" w:rsidR="00B5145B" w:rsidRDefault="00B5145B" w:rsidP="00B5145B">
      <w:pPr>
        <w:ind w:left="6372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 up. Burmistrza</w:t>
      </w:r>
    </w:p>
    <w:p w14:paraId="7E4E73F8" w14:textId="1F13C727" w:rsidR="00B5145B" w:rsidRDefault="00B5145B" w:rsidP="00B5145B">
      <w:pPr>
        <w:ind w:left="6372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/-/</w:t>
      </w:r>
    </w:p>
    <w:p w14:paraId="2E37E41C" w14:textId="653283E6" w:rsidR="00B5145B" w:rsidRDefault="00B5145B" w:rsidP="00B5145B">
      <w:pPr>
        <w:ind w:left="6372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Paweł Różycki</w:t>
      </w:r>
    </w:p>
    <w:p w14:paraId="7EEB8E43" w14:textId="26FD3452" w:rsidR="00B5145B" w:rsidRPr="00B5145B" w:rsidRDefault="00B5145B" w:rsidP="00B5145B">
      <w:pPr>
        <w:ind w:left="6372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Zastępca Burmistrza</w:t>
      </w:r>
    </w:p>
    <w:sectPr w:rsidR="00B5145B" w:rsidRPr="00B5145B" w:rsidSect="007A3841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79C3" w14:textId="77777777" w:rsidR="00F278C0" w:rsidRDefault="00F278C0" w:rsidP="006206E2">
      <w:r>
        <w:separator/>
      </w:r>
    </w:p>
  </w:endnote>
  <w:endnote w:type="continuationSeparator" w:id="0">
    <w:p w14:paraId="4F210B4D" w14:textId="77777777" w:rsidR="00F278C0" w:rsidRDefault="00F278C0" w:rsidP="0062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9BC2" w14:textId="77777777" w:rsidR="006206E2" w:rsidRPr="002D4414" w:rsidRDefault="006206E2" w:rsidP="006206E2">
    <w:pPr>
      <w:tabs>
        <w:tab w:val="center" w:pos="4536"/>
        <w:tab w:val="right" w:pos="9072"/>
      </w:tabs>
      <w:rPr>
        <w:rFonts w:ascii="Century Gothic" w:hAnsi="Century Gothic"/>
        <w:sz w:val="18"/>
        <w:szCs w:val="18"/>
      </w:rPr>
    </w:pPr>
    <w:bookmarkStart w:id="0" w:name="_Hlk163724279"/>
    <w:bookmarkStart w:id="1" w:name="_Hlk163724280"/>
    <w:bookmarkStart w:id="2" w:name="_Hlk163724295"/>
    <w:bookmarkStart w:id="3" w:name="_Hlk163724296"/>
    <w:bookmarkStart w:id="4" w:name="_Hlk163724306"/>
    <w:bookmarkStart w:id="5" w:name="_Hlk163724307"/>
    <w:r w:rsidRPr="002D4414">
      <w:rPr>
        <w:rFonts w:ascii="Century Gothic" w:hAnsi="Century Gothic"/>
        <w:sz w:val="18"/>
        <w:szCs w:val="18"/>
      </w:rPr>
      <w:t>Sporządziła: Iwona Stępniak-Ener, Podinspektor ds. gospodarki komunalnej, mieszkaniowej oraz mienia miejskiego, Urząd Miejski w Raciążu, Plac Adama Mickiewicza 17, 09-140 Raciąż tel. (23) 683 48 61</w:t>
    </w:r>
  </w:p>
  <w:bookmarkEnd w:id="0"/>
  <w:bookmarkEnd w:id="1"/>
  <w:bookmarkEnd w:id="2"/>
  <w:bookmarkEnd w:id="3"/>
  <w:bookmarkEnd w:id="4"/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A148" w14:textId="77777777" w:rsidR="00F278C0" w:rsidRDefault="00F278C0" w:rsidP="006206E2">
      <w:r>
        <w:separator/>
      </w:r>
    </w:p>
  </w:footnote>
  <w:footnote w:type="continuationSeparator" w:id="0">
    <w:p w14:paraId="404ABBF7" w14:textId="77777777" w:rsidR="00F278C0" w:rsidRDefault="00F278C0" w:rsidP="00620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BB"/>
    <w:rsid w:val="000075BB"/>
    <w:rsid w:val="00007D07"/>
    <w:rsid w:val="00036594"/>
    <w:rsid w:val="000D6D31"/>
    <w:rsid w:val="000F0D11"/>
    <w:rsid w:val="00117FDF"/>
    <w:rsid w:val="00145A92"/>
    <w:rsid w:val="001A6E11"/>
    <w:rsid w:val="001B10BA"/>
    <w:rsid w:val="001E1EC6"/>
    <w:rsid w:val="00242328"/>
    <w:rsid w:val="00250CBF"/>
    <w:rsid w:val="0033668E"/>
    <w:rsid w:val="00386ED4"/>
    <w:rsid w:val="003A1A47"/>
    <w:rsid w:val="003A7B2E"/>
    <w:rsid w:val="003E0F86"/>
    <w:rsid w:val="00414A15"/>
    <w:rsid w:val="00442D52"/>
    <w:rsid w:val="00444BCB"/>
    <w:rsid w:val="0044716E"/>
    <w:rsid w:val="00492D7D"/>
    <w:rsid w:val="004D5B42"/>
    <w:rsid w:val="00516368"/>
    <w:rsid w:val="005D2343"/>
    <w:rsid w:val="005D6A47"/>
    <w:rsid w:val="005F0E2B"/>
    <w:rsid w:val="005F7301"/>
    <w:rsid w:val="006206E2"/>
    <w:rsid w:val="006C5FA7"/>
    <w:rsid w:val="006E4969"/>
    <w:rsid w:val="007A3841"/>
    <w:rsid w:val="007B3461"/>
    <w:rsid w:val="007E7AB1"/>
    <w:rsid w:val="00860EAA"/>
    <w:rsid w:val="00923DBE"/>
    <w:rsid w:val="00967D8B"/>
    <w:rsid w:val="009A2657"/>
    <w:rsid w:val="009E1B8B"/>
    <w:rsid w:val="00A00E5A"/>
    <w:rsid w:val="00A51848"/>
    <w:rsid w:val="00AD7802"/>
    <w:rsid w:val="00AF35CD"/>
    <w:rsid w:val="00B5145B"/>
    <w:rsid w:val="00B84363"/>
    <w:rsid w:val="00B95596"/>
    <w:rsid w:val="00BE14E4"/>
    <w:rsid w:val="00C3192F"/>
    <w:rsid w:val="00C758BA"/>
    <w:rsid w:val="00C87B2E"/>
    <w:rsid w:val="00C92223"/>
    <w:rsid w:val="00CD0507"/>
    <w:rsid w:val="00D269DB"/>
    <w:rsid w:val="00DB175C"/>
    <w:rsid w:val="00DC3617"/>
    <w:rsid w:val="00E066F2"/>
    <w:rsid w:val="00E43486"/>
    <w:rsid w:val="00F278C0"/>
    <w:rsid w:val="00F367E8"/>
    <w:rsid w:val="00F83637"/>
    <w:rsid w:val="00FA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EDC0CAF"/>
  <w15:chartTrackingRefBased/>
  <w15:docId w15:val="{092CCE37-4354-4276-8E08-200E410C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ascii="Bookman Old Style" w:hAnsi="Bookman Old Style" w:cs="Arial"/>
      <w:sz w:val="28"/>
      <w:szCs w:val="28"/>
    </w:rPr>
  </w:style>
  <w:style w:type="paragraph" w:styleId="Tekstdymka">
    <w:name w:val="Balloon Text"/>
    <w:basedOn w:val="Normalny"/>
    <w:semiHidden/>
    <w:rsid w:val="00492D7D"/>
    <w:rPr>
      <w:rFonts w:ascii="Tahoma" w:hAnsi="Tahoma" w:cs="Tahoma"/>
      <w:sz w:val="16"/>
      <w:szCs w:val="16"/>
    </w:rPr>
  </w:style>
  <w:style w:type="character" w:styleId="Hipercze">
    <w:name w:val="Hyperlink"/>
    <w:rsid w:val="00386ED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06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206E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06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6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Konsorcjum</vt:lpstr>
    </vt:vector>
  </TitlesOfParts>
  <Company>RACIĄŻ</Company>
  <LinksUpToDate>false</LinksUpToDate>
  <CharactersWithSpaces>2133</CharactersWithSpaces>
  <SharedDoc>false</SharedDoc>
  <HLinks>
    <vt:vector size="6" baseType="variant">
      <vt:variant>
        <vt:i4>6357031</vt:i4>
      </vt:variant>
      <vt:variant>
        <vt:i4>0</vt:i4>
      </vt:variant>
      <vt:variant>
        <vt:i4>0</vt:i4>
      </vt:variant>
      <vt:variant>
        <vt:i4>5</vt:i4>
      </vt:variant>
      <vt:variant>
        <vt:lpwstr>http://www.miastoraciaz.pl/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Konsorcjum</dc:title>
  <dc:subject/>
  <dc:creator>URZĄD MIEJSKI</dc:creator>
  <cp:keywords/>
  <cp:lastModifiedBy>Paweł Różycki</cp:lastModifiedBy>
  <cp:revision>2</cp:revision>
  <cp:lastPrinted>2019-07-15T06:13:00Z</cp:lastPrinted>
  <dcterms:created xsi:type="dcterms:W3CDTF">2025-11-18T13:23:00Z</dcterms:created>
  <dcterms:modified xsi:type="dcterms:W3CDTF">2025-11-18T13:23:00Z</dcterms:modified>
</cp:coreProperties>
</file>